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85" w:rsidRPr="00235F93" w:rsidRDefault="003C72C1">
      <w:pPr>
        <w:spacing w:after="0" w:line="408" w:lineRule="auto"/>
        <w:ind w:left="120"/>
        <w:jc w:val="center"/>
      </w:pPr>
      <w:bookmarkStart w:id="0" w:name="block-18346361"/>
      <w:r w:rsidRPr="00235F9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D4085" w:rsidRPr="00235F93" w:rsidRDefault="003C72C1">
      <w:pPr>
        <w:spacing w:after="0" w:line="408" w:lineRule="auto"/>
        <w:ind w:left="120"/>
        <w:jc w:val="center"/>
      </w:pPr>
      <w:bookmarkStart w:id="1" w:name="b3de95a0-e130-48e2-a18c-e3421c12e8af"/>
      <w:r w:rsidRPr="00235F93">
        <w:rPr>
          <w:rFonts w:ascii="Times New Roman" w:hAnsi="Times New Roman"/>
          <w:b/>
          <w:color w:val="000000"/>
          <w:sz w:val="28"/>
        </w:rPr>
        <w:t>Министерство образования Тверской области</w:t>
      </w:r>
      <w:bookmarkEnd w:id="1"/>
      <w:r w:rsidRPr="00235F93">
        <w:rPr>
          <w:rFonts w:ascii="Times New Roman" w:hAnsi="Times New Roman"/>
          <w:b/>
          <w:color w:val="000000"/>
          <w:sz w:val="28"/>
        </w:rPr>
        <w:t xml:space="preserve"> </w:t>
      </w:r>
    </w:p>
    <w:p w:rsidR="009D4085" w:rsidRPr="00235F93" w:rsidRDefault="003C72C1">
      <w:pPr>
        <w:spacing w:after="0" w:line="408" w:lineRule="auto"/>
        <w:ind w:left="120"/>
        <w:jc w:val="center"/>
      </w:pPr>
      <w:bookmarkStart w:id="2" w:name="b87bf85c-5ffc-4767-ae37-927ac69312d3"/>
      <w:r w:rsidRPr="00235F93">
        <w:rPr>
          <w:rFonts w:ascii="Times New Roman" w:hAnsi="Times New Roman"/>
          <w:b/>
          <w:color w:val="000000"/>
          <w:sz w:val="28"/>
        </w:rPr>
        <w:t>Отдел образования Рамешковского муниципального округа</w:t>
      </w:r>
      <w:bookmarkEnd w:id="2"/>
    </w:p>
    <w:p w:rsidR="009D4085" w:rsidRPr="00235F93" w:rsidRDefault="003C72C1">
      <w:pPr>
        <w:spacing w:after="0" w:line="408" w:lineRule="auto"/>
        <w:ind w:left="120"/>
        <w:jc w:val="center"/>
      </w:pPr>
      <w:r w:rsidRPr="00235F93">
        <w:rPr>
          <w:rFonts w:ascii="Times New Roman" w:hAnsi="Times New Roman"/>
          <w:b/>
          <w:color w:val="000000"/>
          <w:sz w:val="28"/>
        </w:rPr>
        <w:t>МОУ "Алешинская ООШ "</w:t>
      </w:r>
    </w:p>
    <w:p w:rsidR="009D4085" w:rsidRPr="00235F93" w:rsidRDefault="009D4085">
      <w:pPr>
        <w:spacing w:after="0"/>
        <w:ind w:left="120"/>
      </w:pPr>
    </w:p>
    <w:p w:rsidR="009D4085" w:rsidRPr="00235F93" w:rsidRDefault="009D4085">
      <w:pPr>
        <w:spacing w:after="0"/>
        <w:ind w:left="120"/>
      </w:pPr>
    </w:p>
    <w:p w:rsidR="009D4085" w:rsidRPr="00235F93" w:rsidRDefault="009D4085">
      <w:pPr>
        <w:spacing w:after="0"/>
        <w:ind w:left="120"/>
      </w:pPr>
    </w:p>
    <w:p w:rsidR="009D4085" w:rsidRPr="00235F93" w:rsidRDefault="009D408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35F93" w:rsidTr="000D4161">
        <w:tc>
          <w:tcPr>
            <w:tcW w:w="3114" w:type="dxa"/>
          </w:tcPr>
          <w:p w:rsidR="00C53FFE" w:rsidRPr="0040209D" w:rsidRDefault="003C72C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3C72C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3C72C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3C72C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МОУ "Алешинская ООШ"</w:t>
            </w:r>
          </w:p>
          <w:p w:rsidR="000E6D86" w:rsidRDefault="003C72C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3C72C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Линдина В.В.</w:t>
            </w:r>
          </w:p>
          <w:p w:rsidR="000E6D86" w:rsidRDefault="003C72C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52/1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3C72C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D4085" w:rsidRPr="00235F93" w:rsidRDefault="009D4085">
      <w:pPr>
        <w:spacing w:after="0"/>
        <w:ind w:left="120"/>
      </w:pPr>
    </w:p>
    <w:p w:rsidR="009D4085" w:rsidRPr="00235F93" w:rsidRDefault="009D4085">
      <w:pPr>
        <w:spacing w:after="0"/>
        <w:ind w:left="120"/>
      </w:pPr>
    </w:p>
    <w:p w:rsidR="009D4085" w:rsidRPr="00235F93" w:rsidRDefault="009D4085">
      <w:pPr>
        <w:spacing w:after="0"/>
        <w:ind w:left="120"/>
      </w:pPr>
    </w:p>
    <w:p w:rsidR="009D4085" w:rsidRPr="00235F93" w:rsidRDefault="009D4085">
      <w:pPr>
        <w:spacing w:after="0"/>
        <w:ind w:left="120"/>
      </w:pPr>
    </w:p>
    <w:p w:rsidR="009D4085" w:rsidRPr="00235F93" w:rsidRDefault="009D4085">
      <w:pPr>
        <w:spacing w:after="0"/>
        <w:ind w:left="120"/>
      </w:pPr>
    </w:p>
    <w:p w:rsidR="009D4085" w:rsidRDefault="003C72C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D4085" w:rsidRDefault="003C72C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2458883)</w:t>
      </w:r>
    </w:p>
    <w:p w:rsidR="009D4085" w:rsidRDefault="009D4085">
      <w:pPr>
        <w:spacing w:after="0"/>
        <w:ind w:left="120"/>
        <w:jc w:val="center"/>
      </w:pPr>
    </w:p>
    <w:p w:rsidR="009D4085" w:rsidRPr="00235F93" w:rsidRDefault="003C72C1">
      <w:pPr>
        <w:spacing w:after="0" w:line="408" w:lineRule="auto"/>
        <w:ind w:left="120"/>
        <w:jc w:val="center"/>
      </w:pPr>
      <w:r w:rsidRPr="00235F93"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:rsidR="009D4085" w:rsidRPr="00235F93" w:rsidRDefault="003C72C1">
      <w:pPr>
        <w:spacing w:after="0" w:line="408" w:lineRule="auto"/>
        <w:ind w:left="120"/>
        <w:jc w:val="center"/>
      </w:pPr>
      <w:r w:rsidRPr="00235F93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9D4085" w:rsidRPr="00235F93" w:rsidRDefault="009D4085">
      <w:pPr>
        <w:spacing w:after="0"/>
        <w:ind w:left="120"/>
        <w:jc w:val="center"/>
      </w:pPr>
    </w:p>
    <w:p w:rsidR="009D4085" w:rsidRPr="00235F93" w:rsidRDefault="009D4085">
      <w:pPr>
        <w:spacing w:after="0"/>
        <w:ind w:left="120"/>
        <w:jc w:val="center"/>
      </w:pPr>
    </w:p>
    <w:p w:rsidR="009D4085" w:rsidRPr="00235F93" w:rsidRDefault="009D4085">
      <w:pPr>
        <w:spacing w:after="0"/>
        <w:ind w:left="120"/>
        <w:jc w:val="center"/>
      </w:pPr>
    </w:p>
    <w:p w:rsidR="009D4085" w:rsidRPr="00235F93" w:rsidRDefault="009D4085">
      <w:pPr>
        <w:spacing w:after="0"/>
        <w:ind w:left="120"/>
        <w:jc w:val="center"/>
      </w:pPr>
    </w:p>
    <w:p w:rsidR="009D4085" w:rsidRPr="00235F93" w:rsidRDefault="009D4085">
      <w:pPr>
        <w:spacing w:after="0"/>
        <w:ind w:left="120"/>
        <w:jc w:val="center"/>
      </w:pPr>
    </w:p>
    <w:p w:rsidR="009D4085" w:rsidRPr="00235F93" w:rsidRDefault="009D4085">
      <w:pPr>
        <w:spacing w:after="0"/>
        <w:ind w:left="120"/>
        <w:jc w:val="center"/>
      </w:pPr>
    </w:p>
    <w:p w:rsidR="009D4085" w:rsidRPr="00235F93" w:rsidRDefault="009D4085">
      <w:pPr>
        <w:spacing w:after="0"/>
        <w:ind w:left="120"/>
        <w:jc w:val="center"/>
      </w:pPr>
    </w:p>
    <w:p w:rsidR="009D4085" w:rsidRPr="00235F93" w:rsidRDefault="009D4085">
      <w:pPr>
        <w:spacing w:after="0"/>
        <w:ind w:left="120"/>
        <w:jc w:val="center"/>
      </w:pPr>
    </w:p>
    <w:p w:rsidR="009D4085" w:rsidRPr="00235F93" w:rsidRDefault="009D4085">
      <w:pPr>
        <w:spacing w:after="0"/>
        <w:ind w:left="120"/>
        <w:jc w:val="center"/>
      </w:pPr>
    </w:p>
    <w:p w:rsidR="009D4085" w:rsidRPr="00235F93" w:rsidRDefault="009D4085">
      <w:pPr>
        <w:spacing w:after="0"/>
        <w:ind w:left="120"/>
        <w:jc w:val="center"/>
      </w:pPr>
    </w:p>
    <w:p w:rsidR="009D4085" w:rsidRPr="00235F93" w:rsidRDefault="003C72C1">
      <w:pPr>
        <w:spacing w:after="0"/>
        <w:ind w:left="120"/>
        <w:jc w:val="center"/>
      </w:pPr>
      <w:bookmarkStart w:id="3" w:name="056d9d5c-b2bc-4133-b8cf-f3db506692dc"/>
      <w:r w:rsidRPr="00235F93">
        <w:rPr>
          <w:rFonts w:ascii="Times New Roman" w:hAnsi="Times New Roman"/>
          <w:b/>
          <w:color w:val="000000"/>
          <w:sz w:val="28"/>
        </w:rPr>
        <w:t>д</w:t>
      </w:r>
      <w:proofErr w:type="gramStart"/>
      <w:r w:rsidRPr="00235F93">
        <w:rPr>
          <w:rFonts w:ascii="Times New Roman" w:hAnsi="Times New Roman"/>
          <w:b/>
          <w:color w:val="000000"/>
          <w:sz w:val="28"/>
        </w:rPr>
        <w:t>.А</w:t>
      </w:r>
      <w:proofErr w:type="gramEnd"/>
      <w:r w:rsidRPr="00235F93">
        <w:rPr>
          <w:rFonts w:ascii="Times New Roman" w:hAnsi="Times New Roman"/>
          <w:b/>
          <w:color w:val="000000"/>
          <w:sz w:val="28"/>
        </w:rPr>
        <w:t>лешино</w:t>
      </w:r>
      <w:bookmarkEnd w:id="3"/>
      <w:r w:rsidRPr="00235F93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7c791777-c725-4234-9ae7-a684b7e75e81"/>
      <w:r w:rsidRPr="00235F93"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9D4085" w:rsidRPr="00235F93" w:rsidRDefault="009D4085">
      <w:pPr>
        <w:spacing w:after="0"/>
        <w:ind w:left="120"/>
      </w:pPr>
    </w:p>
    <w:p w:rsidR="009D4085" w:rsidRPr="00235F93" w:rsidRDefault="003C72C1" w:rsidP="00235F93">
      <w:pPr>
        <w:spacing w:after="0" w:line="264" w:lineRule="auto"/>
        <w:ind w:left="120"/>
        <w:jc w:val="center"/>
      </w:pPr>
      <w:bookmarkStart w:id="5" w:name="block-18346360"/>
      <w:bookmarkEnd w:id="0"/>
      <w:r w:rsidRPr="00235F93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9D4085" w:rsidRPr="00235F93" w:rsidRDefault="009D4085">
      <w:pPr>
        <w:spacing w:after="0" w:line="264" w:lineRule="auto"/>
        <w:ind w:left="120"/>
        <w:jc w:val="both"/>
      </w:pP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color w:val="000000"/>
          <w:sz w:val="28"/>
        </w:rPr>
        <w:t xml:space="preserve">В современном цифровом мире вероятность и </w:t>
      </w:r>
      <w:r w:rsidRPr="00235F93">
        <w:rPr>
          <w:rFonts w:ascii="Times New Roman" w:hAnsi="Times New Roman"/>
          <w:color w:val="000000"/>
          <w:sz w:val="28"/>
        </w:rPr>
        <w:t>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</w:t>
      </w:r>
      <w:r w:rsidRPr="00235F93">
        <w:rPr>
          <w:rFonts w:ascii="Times New Roman" w:hAnsi="Times New Roman"/>
          <w:color w:val="000000"/>
          <w:sz w:val="28"/>
        </w:rPr>
        <w:t>сти и статистики, такая подготовка важна для продолжения образования и для успешной профессиональной карьеры.</w:t>
      </w: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</w:t>
      </w:r>
      <w:r w:rsidRPr="00235F93">
        <w:rPr>
          <w:rFonts w:ascii="Times New Roman" w:hAnsi="Times New Roman"/>
          <w:color w:val="000000"/>
          <w:sz w:val="28"/>
        </w:rPr>
        <w:t xml:space="preserve">ка информации </w:t>
      </w:r>
      <w:proofErr w:type="gramStart"/>
      <w:r w:rsidRPr="00235F93">
        <w:rPr>
          <w:rFonts w:ascii="Times New Roman" w:hAnsi="Times New Roman"/>
          <w:color w:val="000000"/>
          <w:sz w:val="28"/>
        </w:rPr>
        <w:t>необходимо</w:t>
      </w:r>
      <w:proofErr w:type="gramEnd"/>
      <w:r w:rsidRPr="00235F93"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9D4085" w:rsidRPr="00235F93" w:rsidRDefault="003C72C1">
      <w:pPr>
        <w:spacing w:after="0" w:line="264" w:lineRule="auto"/>
        <w:ind w:firstLine="600"/>
        <w:jc w:val="both"/>
      </w:pPr>
      <w:proofErr w:type="gramStart"/>
      <w:r w:rsidRPr="00235F93">
        <w:rPr>
          <w:rFonts w:ascii="Times New Roman" w:hAnsi="Times New Roman"/>
          <w:color w:val="000000"/>
          <w:sz w:val="28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</w:t>
      </w:r>
      <w:r w:rsidRPr="00235F93">
        <w:rPr>
          <w:rFonts w:ascii="Times New Roman" w:hAnsi="Times New Roman"/>
          <w:color w:val="000000"/>
          <w:sz w:val="28"/>
        </w:rPr>
        <w:t xml:space="preserve">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color w:val="000000"/>
          <w:sz w:val="28"/>
        </w:rPr>
        <w:t>Знакомство в учебном курсе с основными принци</w:t>
      </w:r>
      <w:r w:rsidRPr="00235F93">
        <w:rPr>
          <w:rFonts w:ascii="Times New Roman" w:hAnsi="Times New Roman"/>
          <w:color w:val="000000"/>
          <w:sz w:val="28"/>
        </w:rPr>
        <w:t>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</w:t>
      </w:r>
      <w:r w:rsidRPr="00235F93">
        <w:rPr>
          <w:rFonts w:ascii="Times New Roman" w:hAnsi="Times New Roman"/>
          <w:color w:val="000000"/>
          <w:sz w:val="28"/>
        </w:rPr>
        <w:t>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</w:t>
      </w:r>
      <w:r w:rsidRPr="00235F93">
        <w:rPr>
          <w:rFonts w:ascii="Times New Roman" w:hAnsi="Times New Roman"/>
          <w:color w:val="000000"/>
          <w:sz w:val="28"/>
        </w:rPr>
        <w:t xml:space="preserve"> и методах его исследования, формируется понимание роли статистики как источника социально значимой </w:t>
      </w:r>
      <w:proofErr w:type="gramStart"/>
      <w:r w:rsidRPr="00235F93">
        <w:rPr>
          <w:rFonts w:ascii="Times New Roman" w:hAnsi="Times New Roman"/>
          <w:color w:val="000000"/>
          <w:sz w:val="28"/>
        </w:rPr>
        <w:t>информации</w:t>
      </w:r>
      <w:proofErr w:type="gramEnd"/>
      <w:r w:rsidRPr="00235F93"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</w:t>
      </w:r>
      <w:r w:rsidRPr="00235F93">
        <w:rPr>
          <w:rFonts w:ascii="Times New Roman" w:hAnsi="Times New Roman"/>
          <w:color w:val="000000"/>
          <w:sz w:val="28"/>
        </w:rPr>
        <w:t>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color w:val="000000"/>
          <w:sz w:val="28"/>
        </w:rPr>
        <w:t>Содержание линии «Представление данных и описательная ст</w:t>
      </w:r>
      <w:r w:rsidRPr="00235F93">
        <w:rPr>
          <w:rFonts w:ascii="Times New Roman" w:hAnsi="Times New Roman"/>
          <w:color w:val="000000"/>
          <w:sz w:val="28"/>
        </w:rPr>
        <w:t>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</w:t>
      </w:r>
      <w:r w:rsidRPr="00235F93">
        <w:rPr>
          <w:rFonts w:ascii="Times New Roman" w:hAnsi="Times New Roman"/>
          <w:color w:val="000000"/>
          <w:sz w:val="28"/>
        </w:rPr>
        <w:t xml:space="preserve">х и рассеивания. </w:t>
      </w:r>
      <w:r w:rsidRPr="00235F93">
        <w:rPr>
          <w:rFonts w:ascii="Times New Roman" w:hAnsi="Times New Roman"/>
          <w:color w:val="000000"/>
          <w:sz w:val="28"/>
        </w:rPr>
        <w:lastRenderedPageBreak/>
        <w:t>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</w:t>
      </w:r>
      <w:r w:rsidRPr="00235F93">
        <w:rPr>
          <w:rFonts w:ascii="Times New Roman" w:hAnsi="Times New Roman"/>
          <w:color w:val="000000"/>
          <w:sz w:val="28"/>
        </w:rPr>
        <w:t xml:space="preserve"> и процессы.</w:t>
      </w: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</w:t>
      </w:r>
      <w:r w:rsidRPr="00235F93">
        <w:rPr>
          <w:rFonts w:ascii="Times New Roman" w:hAnsi="Times New Roman"/>
          <w:color w:val="000000"/>
          <w:sz w:val="28"/>
        </w:rPr>
        <w:t>тностными моделями.</w:t>
      </w: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</w:t>
      </w:r>
      <w:r w:rsidRPr="00235F93">
        <w:rPr>
          <w:rFonts w:ascii="Times New Roman" w:hAnsi="Times New Roman"/>
          <w:color w:val="000000"/>
          <w:sz w:val="28"/>
        </w:rPr>
        <w:t>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color w:val="000000"/>
          <w:sz w:val="28"/>
        </w:rPr>
        <w:t xml:space="preserve">В рамках учебного курса осуществляется знакомство обучающихся с множествами и </w:t>
      </w:r>
      <w:r w:rsidRPr="00235F93">
        <w:rPr>
          <w:rFonts w:ascii="Times New Roman" w:hAnsi="Times New Roman"/>
          <w:color w:val="000000"/>
          <w:sz w:val="28"/>
        </w:rPr>
        <w:t>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</w:t>
      </w:r>
      <w:r w:rsidRPr="00235F93">
        <w:rPr>
          <w:rFonts w:ascii="Times New Roman" w:hAnsi="Times New Roman"/>
          <w:color w:val="000000"/>
          <w:sz w:val="28"/>
        </w:rPr>
        <w:t xml:space="preserve"> «Представление данных и описательная статистика», «Вероятность», «Элементы комбинаторики», «Введение в теорию графов».</w:t>
      </w:r>
    </w:p>
    <w:p w:rsidR="009D4085" w:rsidRPr="00235F93" w:rsidRDefault="003C72C1">
      <w:pPr>
        <w:spacing w:after="0" w:line="264" w:lineRule="auto"/>
        <w:ind w:firstLine="600"/>
        <w:jc w:val="both"/>
      </w:pPr>
      <w:bookmarkStart w:id="6" w:name="b3c9237e-6172-48ee-b1c7-f6774da89513"/>
      <w:r w:rsidRPr="00235F93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</w:t>
      </w:r>
      <w:r w:rsidRPr="00235F93">
        <w:rPr>
          <w:rFonts w:ascii="Times New Roman" w:hAnsi="Times New Roman"/>
          <w:color w:val="000000"/>
          <w:sz w:val="28"/>
        </w:rPr>
        <w:t xml:space="preserve"> час в неделю), в 9 классе – 34 часа (1 час в неделю).</w:t>
      </w:r>
      <w:bookmarkEnd w:id="6"/>
    </w:p>
    <w:p w:rsidR="009D4085" w:rsidRPr="00235F93" w:rsidRDefault="009D4085">
      <w:pPr>
        <w:sectPr w:rsidR="009D4085" w:rsidRPr="00235F93">
          <w:pgSz w:w="11906" w:h="16383"/>
          <w:pgMar w:top="1134" w:right="850" w:bottom="1134" w:left="1701" w:header="720" w:footer="720" w:gutter="0"/>
          <w:cols w:space="720"/>
        </w:sectPr>
      </w:pPr>
    </w:p>
    <w:p w:rsidR="009D4085" w:rsidRPr="00235F93" w:rsidRDefault="003C72C1">
      <w:pPr>
        <w:spacing w:after="0" w:line="264" w:lineRule="auto"/>
        <w:ind w:left="120"/>
        <w:jc w:val="both"/>
      </w:pPr>
      <w:bookmarkStart w:id="7" w:name="block-18346355"/>
      <w:bookmarkEnd w:id="5"/>
      <w:r w:rsidRPr="00235F93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9D4085" w:rsidRPr="00235F93" w:rsidRDefault="009D4085">
      <w:pPr>
        <w:spacing w:after="0" w:line="264" w:lineRule="auto"/>
        <w:ind w:left="120"/>
        <w:jc w:val="both"/>
      </w:pPr>
    </w:p>
    <w:p w:rsidR="009D4085" w:rsidRPr="00235F93" w:rsidRDefault="003C72C1">
      <w:pPr>
        <w:spacing w:after="0" w:line="264" w:lineRule="auto"/>
        <w:ind w:left="120"/>
        <w:jc w:val="both"/>
      </w:pPr>
      <w:r w:rsidRPr="00235F93">
        <w:rPr>
          <w:rFonts w:ascii="Times New Roman" w:hAnsi="Times New Roman"/>
          <w:b/>
          <w:color w:val="000000"/>
          <w:sz w:val="28"/>
        </w:rPr>
        <w:t>7 КЛАСС</w:t>
      </w:r>
    </w:p>
    <w:p w:rsidR="009D4085" w:rsidRPr="00235F93" w:rsidRDefault="009D4085">
      <w:pPr>
        <w:spacing w:after="0" w:line="264" w:lineRule="auto"/>
        <w:ind w:left="120"/>
        <w:jc w:val="both"/>
      </w:pP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</w:t>
      </w:r>
      <w:r w:rsidRPr="00235F93">
        <w:rPr>
          <w:rFonts w:ascii="Times New Roman" w:hAnsi="Times New Roman"/>
          <w:color w:val="000000"/>
          <w:sz w:val="28"/>
        </w:rPr>
        <w:t>ых процессов. Извлечение информации из диаграмм и таблиц, использование и интерпретация данных.</w:t>
      </w: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color w:val="000000"/>
          <w:sz w:val="28"/>
        </w:rPr>
        <w:t>Случа</w:t>
      </w:r>
      <w:r w:rsidRPr="00235F93">
        <w:rPr>
          <w:rFonts w:ascii="Times New Roman" w:hAnsi="Times New Roman"/>
          <w:color w:val="000000"/>
          <w:sz w:val="28"/>
        </w:rPr>
        <w:t>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color w:val="000000"/>
          <w:sz w:val="28"/>
        </w:rPr>
        <w:t xml:space="preserve">Граф, вершина, ребро. Степень вершины. Число рёбер и суммарная </w:t>
      </w:r>
      <w:r w:rsidRPr="00235F93">
        <w:rPr>
          <w:rFonts w:ascii="Times New Roman" w:hAnsi="Times New Roman"/>
          <w:color w:val="000000"/>
          <w:sz w:val="28"/>
        </w:rPr>
        <w:t>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9D4085" w:rsidRPr="00235F93" w:rsidRDefault="003C72C1">
      <w:pPr>
        <w:spacing w:after="0" w:line="264" w:lineRule="auto"/>
        <w:ind w:left="120"/>
        <w:jc w:val="both"/>
      </w:pPr>
      <w:r w:rsidRPr="00235F93">
        <w:rPr>
          <w:rFonts w:ascii="Times New Roman" w:hAnsi="Times New Roman"/>
          <w:b/>
          <w:color w:val="000000"/>
          <w:sz w:val="28"/>
        </w:rPr>
        <w:t>8 КЛАСС</w:t>
      </w:r>
    </w:p>
    <w:p w:rsidR="009D4085" w:rsidRPr="00235F93" w:rsidRDefault="009D4085">
      <w:pPr>
        <w:spacing w:after="0" w:line="264" w:lineRule="auto"/>
        <w:ind w:left="120"/>
        <w:jc w:val="both"/>
      </w:pP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color w:val="000000"/>
          <w:sz w:val="28"/>
        </w:rPr>
        <w:t>Множество, эл</w:t>
      </w:r>
      <w:r w:rsidRPr="00235F93">
        <w:rPr>
          <w:rFonts w:ascii="Times New Roman" w:hAnsi="Times New Roman"/>
          <w:color w:val="000000"/>
          <w:sz w:val="28"/>
        </w:rPr>
        <w:t>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235F93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235F93">
        <w:rPr>
          <w:rFonts w:ascii="Times New Roman" w:hAnsi="Times New Roman"/>
          <w:color w:val="000000"/>
          <w:sz w:val="28"/>
        </w:rPr>
        <w:t xml:space="preserve">я описания </w:t>
      </w:r>
      <w:r w:rsidRPr="00235F93">
        <w:rPr>
          <w:rFonts w:ascii="Times New Roman" w:hAnsi="Times New Roman"/>
          <w:color w:val="000000"/>
          <w:sz w:val="28"/>
        </w:rPr>
        <w:t>реальных процессов и явлений, при решении задач.</w:t>
      </w: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</w:t>
      </w:r>
      <w:r w:rsidRPr="00235F93">
        <w:rPr>
          <w:rFonts w:ascii="Times New Roman" w:hAnsi="Times New Roman"/>
          <w:color w:val="000000"/>
          <w:sz w:val="28"/>
        </w:rPr>
        <w:t>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</w:t>
      </w:r>
      <w:r w:rsidRPr="00235F93">
        <w:rPr>
          <w:rFonts w:ascii="Times New Roman" w:hAnsi="Times New Roman"/>
          <w:color w:val="000000"/>
          <w:sz w:val="28"/>
        </w:rPr>
        <w:t>. Правило умножения. Решение задач с помощью графов.</w:t>
      </w: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</w:t>
      </w:r>
      <w:r w:rsidRPr="00235F93">
        <w:rPr>
          <w:rFonts w:ascii="Times New Roman" w:hAnsi="Times New Roman"/>
          <w:color w:val="000000"/>
          <w:sz w:val="28"/>
        </w:rPr>
        <w:t xml:space="preserve">ние эксперимента в виде дерева. Решение задач на </w:t>
      </w:r>
      <w:r w:rsidRPr="00235F93"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:rsidR="009D4085" w:rsidRPr="00235F93" w:rsidRDefault="003C72C1">
      <w:pPr>
        <w:spacing w:after="0" w:line="264" w:lineRule="auto"/>
        <w:ind w:left="120"/>
        <w:jc w:val="both"/>
      </w:pPr>
      <w:r w:rsidRPr="00235F93">
        <w:rPr>
          <w:rFonts w:ascii="Times New Roman" w:hAnsi="Times New Roman"/>
          <w:b/>
          <w:color w:val="000000"/>
          <w:sz w:val="28"/>
        </w:rPr>
        <w:t>9 КЛАСС</w:t>
      </w:r>
    </w:p>
    <w:p w:rsidR="009D4085" w:rsidRPr="00235F93" w:rsidRDefault="009D4085">
      <w:pPr>
        <w:spacing w:after="0" w:line="264" w:lineRule="auto"/>
        <w:ind w:left="120"/>
        <w:jc w:val="both"/>
      </w:pP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</w:t>
      </w:r>
      <w:r w:rsidRPr="00235F93">
        <w:rPr>
          <w:rFonts w:ascii="Times New Roman" w:hAnsi="Times New Roman"/>
          <w:color w:val="000000"/>
          <w:sz w:val="28"/>
        </w:rPr>
        <w:t xml:space="preserve"> графиков по реальным данным.</w:t>
      </w: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</w:t>
      </w:r>
      <w:r w:rsidRPr="00235F93">
        <w:rPr>
          <w:rFonts w:ascii="Times New Roman" w:hAnsi="Times New Roman"/>
          <w:color w:val="000000"/>
          <w:sz w:val="28"/>
        </w:rPr>
        <w:t>и.</w:t>
      </w: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</w:t>
      </w:r>
      <w:r w:rsidRPr="00235F93">
        <w:rPr>
          <w:rFonts w:ascii="Times New Roman" w:hAnsi="Times New Roman"/>
          <w:color w:val="000000"/>
          <w:sz w:val="28"/>
        </w:rPr>
        <w:t>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color w:val="000000"/>
          <w:sz w:val="28"/>
        </w:rPr>
        <w:t xml:space="preserve">Понятие о законе больших чисел. Измерение вероятностей с помощью частот. Роль и значение закона больших </w:t>
      </w:r>
      <w:r w:rsidRPr="00235F93">
        <w:rPr>
          <w:rFonts w:ascii="Times New Roman" w:hAnsi="Times New Roman"/>
          <w:color w:val="000000"/>
          <w:sz w:val="28"/>
        </w:rPr>
        <w:t>чисел в природе и обществе.</w:t>
      </w:r>
    </w:p>
    <w:p w:rsidR="009D4085" w:rsidRPr="00235F93" w:rsidRDefault="009D4085">
      <w:pPr>
        <w:sectPr w:rsidR="009D4085" w:rsidRPr="00235F93">
          <w:pgSz w:w="11906" w:h="16383"/>
          <w:pgMar w:top="1134" w:right="850" w:bottom="1134" w:left="1701" w:header="720" w:footer="720" w:gutter="0"/>
          <w:cols w:space="720"/>
        </w:sectPr>
      </w:pPr>
    </w:p>
    <w:p w:rsidR="009D4085" w:rsidRPr="00235F93" w:rsidRDefault="003C72C1">
      <w:pPr>
        <w:spacing w:after="0" w:line="264" w:lineRule="auto"/>
        <w:ind w:left="120"/>
        <w:jc w:val="both"/>
      </w:pPr>
      <w:bookmarkStart w:id="8" w:name="block-18346356"/>
      <w:bookmarkEnd w:id="7"/>
      <w:r w:rsidRPr="00235F93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9D4085" w:rsidRPr="00235F93" w:rsidRDefault="009D4085">
      <w:pPr>
        <w:spacing w:after="0" w:line="264" w:lineRule="auto"/>
        <w:ind w:left="120"/>
        <w:jc w:val="both"/>
      </w:pPr>
    </w:p>
    <w:p w:rsidR="009D4085" w:rsidRPr="00235F93" w:rsidRDefault="003C72C1">
      <w:pPr>
        <w:spacing w:after="0" w:line="264" w:lineRule="auto"/>
        <w:ind w:left="120"/>
        <w:jc w:val="both"/>
      </w:pPr>
      <w:r w:rsidRPr="00235F9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D4085" w:rsidRPr="00235F93" w:rsidRDefault="009D4085">
      <w:pPr>
        <w:spacing w:after="0" w:line="264" w:lineRule="auto"/>
        <w:ind w:left="120"/>
        <w:jc w:val="both"/>
      </w:pP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235F93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</w:t>
      </w:r>
      <w:r w:rsidRPr="00235F93">
        <w:rPr>
          <w:rFonts w:ascii="Times New Roman" w:hAnsi="Times New Roman"/>
          <w:color w:val="000000"/>
          <w:sz w:val="28"/>
        </w:rPr>
        <w:t>истика» характеризуются:</w:t>
      </w: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</w:t>
      </w:r>
      <w:r w:rsidRPr="00235F93">
        <w:rPr>
          <w:rFonts w:ascii="Times New Roman" w:hAnsi="Times New Roman"/>
          <w:color w:val="000000"/>
          <w:sz w:val="28"/>
        </w:rPr>
        <w:t>х науках и прикладных сферах;</w:t>
      </w: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</w:t>
      </w:r>
      <w:r w:rsidRPr="00235F93">
        <w:rPr>
          <w:rFonts w:ascii="Times New Roman" w:hAnsi="Times New Roman"/>
          <w:color w:val="000000"/>
          <w:sz w:val="28"/>
        </w:rPr>
        <w:t>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color w:val="000000"/>
          <w:sz w:val="28"/>
        </w:rPr>
        <w:t xml:space="preserve">установкой на </w:t>
      </w:r>
      <w:r w:rsidRPr="00235F93">
        <w:rPr>
          <w:rFonts w:ascii="Times New Roman" w:hAnsi="Times New Roman"/>
          <w:color w:val="000000"/>
          <w:sz w:val="28"/>
        </w:rPr>
        <w:t>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</w:t>
      </w:r>
      <w:r w:rsidRPr="00235F93">
        <w:rPr>
          <w:rFonts w:ascii="Times New Roman" w:hAnsi="Times New Roman"/>
          <w:color w:val="000000"/>
          <w:sz w:val="28"/>
        </w:rPr>
        <w:t>м индивидуальной траектории образования и жизненных планов с учётом личных интересов и общественных потребностей;</w:t>
      </w: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</w:t>
      </w:r>
      <w:r w:rsidRPr="00235F93">
        <w:rPr>
          <w:rFonts w:ascii="Times New Roman" w:hAnsi="Times New Roman"/>
          <w:color w:val="000000"/>
          <w:sz w:val="28"/>
        </w:rPr>
        <w:t>нию видеть математические закономерности в искусстве;</w:t>
      </w: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color w:val="000000"/>
          <w:sz w:val="28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</w:t>
      </w:r>
      <w:r w:rsidRPr="00235F93">
        <w:rPr>
          <w:rFonts w:ascii="Times New Roman" w:hAnsi="Times New Roman"/>
          <w:color w:val="000000"/>
          <w:sz w:val="28"/>
        </w:rPr>
        <w:t>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b/>
          <w:color w:val="000000"/>
          <w:sz w:val="28"/>
        </w:rPr>
        <w:lastRenderedPageBreak/>
        <w:t>6) физическо</w:t>
      </w:r>
      <w:r w:rsidRPr="00235F93">
        <w:rPr>
          <w:rFonts w:ascii="Times New Roman" w:hAnsi="Times New Roman"/>
          <w:b/>
          <w:color w:val="000000"/>
          <w:sz w:val="28"/>
        </w:rPr>
        <w:t>е воспитание, формирование культуры здоровья и эмоционального благополучия:</w:t>
      </w: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</w:t>
      </w:r>
      <w:r w:rsidRPr="00235F93">
        <w:rPr>
          <w:rFonts w:ascii="Times New Roman" w:hAnsi="Times New Roman"/>
          <w:color w:val="000000"/>
          <w:sz w:val="28"/>
        </w:rPr>
        <w:t>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</w:t>
      </w:r>
      <w:r w:rsidRPr="00235F93">
        <w:rPr>
          <w:rFonts w:ascii="Times New Roman" w:hAnsi="Times New Roman"/>
          <w:color w:val="000000"/>
          <w:sz w:val="28"/>
        </w:rPr>
        <w:t>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color w:val="000000"/>
          <w:sz w:val="28"/>
        </w:rPr>
        <w:t>готовностью к действиям в услов</w:t>
      </w:r>
      <w:r w:rsidRPr="00235F93">
        <w:rPr>
          <w:rFonts w:ascii="Times New Roman" w:hAnsi="Times New Roman"/>
          <w:color w:val="000000"/>
          <w:sz w:val="28"/>
        </w:rPr>
        <w:t>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color w:val="000000"/>
          <w:sz w:val="28"/>
        </w:rPr>
        <w:t xml:space="preserve">необходимостью в формировании </w:t>
      </w:r>
      <w:r w:rsidRPr="00235F93">
        <w:rPr>
          <w:rFonts w:ascii="Times New Roman" w:hAnsi="Times New Roman"/>
          <w:color w:val="000000"/>
          <w:sz w:val="28"/>
        </w:rPr>
        <w:t>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</w:t>
      </w:r>
      <w:r w:rsidRPr="00235F93">
        <w:rPr>
          <w:rFonts w:ascii="Times New Roman" w:hAnsi="Times New Roman"/>
          <w:color w:val="000000"/>
          <w:sz w:val="28"/>
        </w:rPr>
        <w:t>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D4085" w:rsidRPr="00235F93" w:rsidRDefault="003C72C1">
      <w:pPr>
        <w:spacing w:after="0" w:line="264" w:lineRule="auto"/>
        <w:ind w:left="120"/>
        <w:jc w:val="both"/>
      </w:pPr>
      <w:r w:rsidRPr="00235F9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D4085" w:rsidRPr="00235F93" w:rsidRDefault="009D4085">
      <w:pPr>
        <w:spacing w:after="0" w:line="264" w:lineRule="auto"/>
        <w:ind w:left="120"/>
        <w:jc w:val="both"/>
      </w:pPr>
    </w:p>
    <w:p w:rsidR="009D4085" w:rsidRPr="00235F93" w:rsidRDefault="003C72C1">
      <w:pPr>
        <w:spacing w:after="0" w:line="264" w:lineRule="auto"/>
        <w:ind w:left="120"/>
        <w:jc w:val="both"/>
      </w:pPr>
      <w:r w:rsidRPr="00235F93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D4085" w:rsidRPr="00235F93" w:rsidRDefault="009D4085">
      <w:pPr>
        <w:spacing w:after="0" w:line="264" w:lineRule="auto"/>
        <w:ind w:left="120"/>
        <w:jc w:val="both"/>
      </w:pPr>
    </w:p>
    <w:p w:rsidR="009D4085" w:rsidRDefault="003C72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</w:t>
      </w:r>
      <w:r>
        <w:rPr>
          <w:rFonts w:ascii="Times New Roman" w:hAnsi="Times New Roman"/>
          <w:b/>
          <w:color w:val="000000"/>
          <w:sz w:val="28"/>
        </w:rPr>
        <w:t>логические действия:</w:t>
      </w:r>
    </w:p>
    <w:p w:rsidR="009D4085" w:rsidRPr="00235F93" w:rsidRDefault="003C72C1">
      <w:pPr>
        <w:numPr>
          <w:ilvl w:val="0"/>
          <w:numId w:val="1"/>
        </w:numPr>
        <w:spacing w:after="0" w:line="264" w:lineRule="auto"/>
        <w:jc w:val="both"/>
      </w:pPr>
      <w:r w:rsidRPr="00235F93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</w:t>
      </w:r>
      <w:r w:rsidRPr="00235F93">
        <w:rPr>
          <w:rFonts w:ascii="Times New Roman" w:hAnsi="Times New Roman"/>
          <w:color w:val="000000"/>
          <w:sz w:val="28"/>
        </w:rPr>
        <w:t>терии проводимого анализа;</w:t>
      </w:r>
    </w:p>
    <w:p w:rsidR="009D4085" w:rsidRPr="00235F93" w:rsidRDefault="003C72C1">
      <w:pPr>
        <w:numPr>
          <w:ilvl w:val="0"/>
          <w:numId w:val="1"/>
        </w:numPr>
        <w:spacing w:after="0" w:line="264" w:lineRule="auto"/>
        <w:jc w:val="both"/>
      </w:pPr>
      <w:r w:rsidRPr="00235F93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D4085" w:rsidRPr="00235F93" w:rsidRDefault="003C72C1">
      <w:pPr>
        <w:numPr>
          <w:ilvl w:val="0"/>
          <w:numId w:val="1"/>
        </w:numPr>
        <w:spacing w:after="0" w:line="264" w:lineRule="auto"/>
        <w:jc w:val="both"/>
      </w:pPr>
      <w:r w:rsidRPr="00235F93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</w:t>
      </w:r>
      <w:r w:rsidRPr="00235F93">
        <w:rPr>
          <w:rFonts w:ascii="Times New Roman" w:hAnsi="Times New Roman"/>
          <w:color w:val="000000"/>
          <w:sz w:val="28"/>
        </w:rPr>
        <w:t>рждениях, предлагать критерии для выявления закономерностей и противоречий;</w:t>
      </w:r>
    </w:p>
    <w:p w:rsidR="009D4085" w:rsidRPr="00235F93" w:rsidRDefault="003C72C1">
      <w:pPr>
        <w:numPr>
          <w:ilvl w:val="0"/>
          <w:numId w:val="1"/>
        </w:numPr>
        <w:spacing w:after="0" w:line="264" w:lineRule="auto"/>
        <w:jc w:val="both"/>
      </w:pPr>
      <w:r w:rsidRPr="00235F93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D4085" w:rsidRPr="00235F93" w:rsidRDefault="003C72C1">
      <w:pPr>
        <w:numPr>
          <w:ilvl w:val="0"/>
          <w:numId w:val="1"/>
        </w:numPr>
        <w:spacing w:after="0" w:line="264" w:lineRule="auto"/>
        <w:jc w:val="both"/>
      </w:pPr>
      <w:r w:rsidRPr="00235F93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</w:t>
      </w:r>
      <w:r w:rsidRPr="00235F93">
        <w:rPr>
          <w:rFonts w:ascii="Times New Roman" w:hAnsi="Times New Roman"/>
          <w:color w:val="000000"/>
          <w:sz w:val="28"/>
        </w:rPr>
        <w:t>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D4085" w:rsidRPr="00235F93" w:rsidRDefault="003C72C1">
      <w:pPr>
        <w:numPr>
          <w:ilvl w:val="0"/>
          <w:numId w:val="1"/>
        </w:numPr>
        <w:spacing w:after="0" w:line="264" w:lineRule="auto"/>
        <w:jc w:val="both"/>
      </w:pPr>
      <w:r w:rsidRPr="00235F93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</w:t>
      </w:r>
      <w:r w:rsidRPr="00235F93">
        <w:rPr>
          <w:rFonts w:ascii="Times New Roman" w:hAnsi="Times New Roman"/>
          <w:color w:val="000000"/>
          <w:sz w:val="28"/>
        </w:rPr>
        <w:t>ешения, выбирать наиболее подходящий с учётом самостоятельно выделенных критериев).</w:t>
      </w:r>
    </w:p>
    <w:p w:rsidR="009D4085" w:rsidRDefault="003C72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D4085" w:rsidRPr="00235F93" w:rsidRDefault="003C72C1">
      <w:pPr>
        <w:numPr>
          <w:ilvl w:val="0"/>
          <w:numId w:val="2"/>
        </w:numPr>
        <w:spacing w:after="0" w:line="264" w:lineRule="auto"/>
        <w:jc w:val="both"/>
      </w:pPr>
      <w:r w:rsidRPr="00235F93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</w:t>
      </w:r>
      <w:r w:rsidRPr="00235F93">
        <w:rPr>
          <w:rFonts w:ascii="Times New Roman" w:hAnsi="Times New Roman"/>
          <w:color w:val="000000"/>
          <w:sz w:val="28"/>
        </w:rPr>
        <w:t>о устанавливать искомое и данное, формировать гипотезу, аргументировать свою позицию, мнение;</w:t>
      </w:r>
    </w:p>
    <w:p w:rsidR="009D4085" w:rsidRPr="00235F93" w:rsidRDefault="003C72C1">
      <w:pPr>
        <w:numPr>
          <w:ilvl w:val="0"/>
          <w:numId w:val="2"/>
        </w:numPr>
        <w:spacing w:after="0" w:line="264" w:lineRule="auto"/>
        <w:jc w:val="both"/>
      </w:pPr>
      <w:r w:rsidRPr="00235F93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</w:t>
      </w:r>
      <w:r w:rsidRPr="00235F93">
        <w:rPr>
          <w:rFonts w:ascii="Times New Roman" w:hAnsi="Times New Roman"/>
          <w:color w:val="000000"/>
          <w:sz w:val="28"/>
        </w:rPr>
        <w:t>бъектов между собой;</w:t>
      </w:r>
    </w:p>
    <w:p w:rsidR="009D4085" w:rsidRPr="00235F93" w:rsidRDefault="003C72C1">
      <w:pPr>
        <w:numPr>
          <w:ilvl w:val="0"/>
          <w:numId w:val="2"/>
        </w:numPr>
        <w:spacing w:after="0" w:line="264" w:lineRule="auto"/>
        <w:jc w:val="both"/>
      </w:pPr>
      <w:r w:rsidRPr="00235F93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D4085" w:rsidRPr="00235F93" w:rsidRDefault="003C72C1">
      <w:pPr>
        <w:numPr>
          <w:ilvl w:val="0"/>
          <w:numId w:val="2"/>
        </w:numPr>
        <w:spacing w:after="0" w:line="264" w:lineRule="auto"/>
        <w:jc w:val="both"/>
      </w:pPr>
      <w:r w:rsidRPr="00235F93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</w:t>
      </w:r>
      <w:r w:rsidRPr="00235F93">
        <w:rPr>
          <w:rFonts w:ascii="Times New Roman" w:hAnsi="Times New Roman"/>
          <w:color w:val="000000"/>
          <w:sz w:val="28"/>
        </w:rPr>
        <w:t>едположения о его развитии в новых условиях.</w:t>
      </w:r>
    </w:p>
    <w:p w:rsidR="009D4085" w:rsidRDefault="003C72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D4085" w:rsidRPr="00235F93" w:rsidRDefault="003C72C1">
      <w:pPr>
        <w:numPr>
          <w:ilvl w:val="0"/>
          <w:numId w:val="3"/>
        </w:numPr>
        <w:spacing w:after="0" w:line="264" w:lineRule="auto"/>
        <w:jc w:val="both"/>
      </w:pPr>
      <w:r w:rsidRPr="00235F93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9D4085" w:rsidRPr="00235F93" w:rsidRDefault="003C72C1">
      <w:pPr>
        <w:numPr>
          <w:ilvl w:val="0"/>
          <w:numId w:val="3"/>
        </w:numPr>
        <w:spacing w:after="0" w:line="264" w:lineRule="auto"/>
        <w:jc w:val="both"/>
      </w:pPr>
      <w:r w:rsidRPr="00235F93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</w:t>
      </w:r>
      <w:r w:rsidRPr="00235F93">
        <w:rPr>
          <w:rFonts w:ascii="Times New Roman" w:hAnsi="Times New Roman"/>
          <w:color w:val="000000"/>
          <w:sz w:val="28"/>
        </w:rPr>
        <w:t>редставления;</w:t>
      </w:r>
    </w:p>
    <w:p w:rsidR="009D4085" w:rsidRPr="00235F93" w:rsidRDefault="003C72C1">
      <w:pPr>
        <w:numPr>
          <w:ilvl w:val="0"/>
          <w:numId w:val="3"/>
        </w:numPr>
        <w:spacing w:after="0" w:line="264" w:lineRule="auto"/>
        <w:jc w:val="both"/>
      </w:pPr>
      <w:r w:rsidRPr="00235F93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D4085" w:rsidRPr="00235F93" w:rsidRDefault="003C72C1">
      <w:pPr>
        <w:numPr>
          <w:ilvl w:val="0"/>
          <w:numId w:val="3"/>
        </w:numPr>
        <w:spacing w:after="0" w:line="264" w:lineRule="auto"/>
        <w:jc w:val="both"/>
      </w:pPr>
      <w:r w:rsidRPr="00235F93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D4085" w:rsidRDefault="003C72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</w:t>
      </w:r>
      <w:r>
        <w:rPr>
          <w:rFonts w:ascii="Times New Roman" w:hAnsi="Times New Roman"/>
          <w:b/>
          <w:color w:val="000000"/>
          <w:sz w:val="28"/>
        </w:rPr>
        <w:t>тивные универсальные учебные действия:</w:t>
      </w:r>
    </w:p>
    <w:p w:rsidR="009D4085" w:rsidRPr="00235F93" w:rsidRDefault="003C72C1">
      <w:pPr>
        <w:numPr>
          <w:ilvl w:val="0"/>
          <w:numId w:val="4"/>
        </w:numPr>
        <w:spacing w:after="0" w:line="264" w:lineRule="auto"/>
        <w:jc w:val="both"/>
      </w:pPr>
      <w:r w:rsidRPr="00235F93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35F93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</w:t>
      </w:r>
      <w:r w:rsidRPr="00235F93">
        <w:rPr>
          <w:rFonts w:ascii="Times New Roman" w:hAnsi="Times New Roman"/>
          <w:color w:val="000000"/>
          <w:sz w:val="28"/>
        </w:rPr>
        <w:t>ь полученный результат;</w:t>
      </w:r>
    </w:p>
    <w:p w:rsidR="009D4085" w:rsidRPr="00235F93" w:rsidRDefault="003C72C1">
      <w:pPr>
        <w:numPr>
          <w:ilvl w:val="0"/>
          <w:numId w:val="4"/>
        </w:numPr>
        <w:spacing w:after="0" w:line="264" w:lineRule="auto"/>
        <w:jc w:val="both"/>
      </w:pPr>
      <w:r w:rsidRPr="00235F93">
        <w:rPr>
          <w:rFonts w:ascii="Times New Roman" w:hAnsi="Times New Roman"/>
          <w:color w:val="000000"/>
          <w:sz w:val="28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</w:t>
      </w:r>
      <w:r w:rsidRPr="00235F93">
        <w:rPr>
          <w:rFonts w:ascii="Times New Roman" w:hAnsi="Times New Roman"/>
          <w:color w:val="000000"/>
          <w:sz w:val="28"/>
        </w:rPr>
        <w:t>сходство позиций, в корректной форме формулировать разногласия, свои возражения;</w:t>
      </w:r>
    </w:p>
    <w:p w:rsidR="009D4085" w:rsidRPr="00235F93" w:rsidRDefault="003C72C1">
      <w:pPr>
        <w:numPr>
          <w:ilvl w:val="0"/>
          <w:numId w:val="4"/>
        </w:numPr>
        <w:spacing w:after="0" w:line="264" w:lineRule="auto"/>
        <w:jc w:val="both"/>
      </w:pPr>
      <w:r w:rsidRPr="00235F93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D4085" w:rsidRPr="00235F93" w:rsidRDefault="003C72C1">
      <w:pPr>
        <w:numPr>
          <w:ilvl w:val="0"/>
          <w:numId w:val="4"/>
        </w:numPr>
        <w:spacing w:after="0" w:line="264" w:lineRule="auto"/>
        <w:jc w:val="both"/>
      </w:pPr>
      <w:r w:rsidRPr="00235F93">
        <w:rPr>
          <w:rFonts w:ascii="Times New Roman" w:hAnsi="Times New Roman"/>
          <w:color w:val="000000"/>
          <w:sz w:val="28"/>
        </w:rPr>
        <w:t>по</w:t>
      </w:r>
      <w:r w:rsidRPr="00235F93">
        <w:rPr>
          <w:rFonts w:ascii="Times New Roman" w:hAnsi="Times New Roman"/>
          <w:color w:val="000000"/>
          <w:sz w:val="28"/>
        </w:rPr>
        <w:t xml:space="preserve">нимать и использовать преимущества командной и индивидуальной работы при решении учебных математических задач; </w:t>
      </w:r>
    </w:p>
    <w:p w:rsidR="009D4085" w:rsidRPr="00235F93" w:rsidRDefault="003C72C1">
      <w:pPr>
        <w:numPr>
          <w:ilvl w:val="0"/>
          <w:numId w:val="4"/>
        </w:numPr>
        <w:spacing w:after="0" w:line="264" w:lineRule="auto"/>
        <w:jc w:val="both"/>
      </w:pPr>
      <w:r w:rsidRPr="00235F93">
        <w:rPr>
          <w:rFonts w:ascii="Times New Roman" w:hAnsi="Times New Roman"/>
          <w:color w:val="000000"/>
          <w:sz w:val="28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</w:t>
      </w:r>
      <w:r w:rsidRPr="00235F93">
        <w:rPr>
          <w:rFonts w:ascii="Times New Roman" w:hAnsi="Times New Roman"/>
          <w:color w:val="000000"/>
          <w:sz w:val="28"/>
        </w:rPr>
        <w:t>результат работы, обобщать мнения нескольких людей;</w:t>
      </w:r>
    </w:p>
    <w:p w:rsidR="009D4085" w:rsidRPr="00235F93" w:rsidRDefault="003C72C1">
      <w:pPr>
        <w:numPr>
          <w:ilvl w:val="0"/>
          <w:numId w:val="4"/>
        </w:numPr>
        <w:spacing w:after="0" w:line="264" w:lineRule="auto"/>
        <w:jc w:val="both"/>
      </w:pPr>
      <w:r w:rsidRPr="00235F93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</w:t>
      </w:r>
      <w:r w:rsidRPr="00235F93">
        <w:rPr>
          <w:rFonts w:ascii="Times New Roman" w:hAnsi="Times New Roman"/>
          <w:color w:val="000000"/>
          <w:sz w:val="28"/>
        </w:rPr>
        <w:t>о вклада в общий продукт по критериям, сформулированным участниками взаимодействия.</w:t>
      </w:r>
    </w:p>
    <w:p w:rsidR="009D4085" w:rsidRPr="00235F93" w:rsidRDefault="009D4085">
      <w:pPr>
        <w:spacing w:after="0" w:line="264" w:lineRule="auto"/>
        <w:ind w:left="120"/>
        <w:jc w:val="both"/>
      </w:pPr>
    </w:p>
    <w:p w:rsidR="009D4085" w:rsidRPr="00235F93" w:rsidRDefault="003C72C1">
      <w:pPr>
        <w:spacing w:after="0" w:line="264" w:lineRule="auto"/>
        <w:ind w:left="120"/>
        <w:jc w:val="both"/>
      </w:pPr>
      <w:r w:rsidRPr="00235F93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D4085" w:rsidRPr="00235F93" w:rsidRDefault="009D4085">
      <w:pPr>
        <w:spacing w:after="0" w:line="264" w:lineRule="auto"/>
        <w:ind w:left="120"/>
        <w:jc w:val="both"/>
      </w:pPr>
    </w:p>
    <w:p w:rsidR="009D4085" w:rsidRPr="00235F93" w:rsidRDefault="003C72C1">
      <w:pPr>
        <w:spacing w:after="0" w:line="264" w:lineRule="auto"/>
        <w:ind w:left="120"/>
        <w:jc w:val="both"/>
      </w:pPr>
      <w:r w:rsidRPr="00235F93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9D4085" w:rsidRPr="00235F93" w:rsidRDefault="003C72C1">
      <w:pPr>
        <w:numPr>
          <w:ilvl w:val="0"/>
          <w:numId w:val="5"/>
        </w:numPr>
        <w:spacing w:after="0" w:line="264" w:lineRule="auto"/>
        <w:jc w:val="both"/>
      </w:pPr>
      <w:r w:rsidRPr="00235F93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</w:t>
      </w:r>
      <w:r w:rsidRPr="00235F93">
        <w:rPr>
          <w:rFonts w:ascii="Times New Roman" w:hAnsi="Times New Roman"/>
          <w:color w:val="000000"/>
          <w:sz w:val="28"/>
        </w:rPr>
        <w:t>ющихся ресурсов и собственных возможностей, аргументировать и корректировать варианты решений с учётом новой информации.</w:t>
      </w:r>
    </w:p>
    <w:p w:rsidR="009D4085" w:rsidRDefault="003C72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D4085" w:rsidRPr="00235F93" w:rsidRDefault="003C72C1">
      <w:pPr>
        <w:numPr>
          <w:ilvl w:val="0"/>
          <w:numId w:val="6"/>
        </w:numPr>
        <w:spacing w:after="0" w:line="264" w:lineRule="auto"/>
        <w:jc w:val="both"/>
      </w:pPr>
      <w:r w:rsidRPr="00235F93">
        <w:rPr>
          <w:rFonts w:ascii="Times New Roman" w:hAnsi="Times New Roman"/>
          <w:color w:val="000000"/>
          <w:sz w:val="28"/>
        </w:rPr>
        <w:t xml:space="preserve">владеть способами самопроверки, самоконтроля процесса и результата решения математической </w:t>
      </w:r>
      <w:r w:rsidRPr="00235F93">
        <w:rPr>
          <w:rFonts w:ascii="Times New Roman" w:hAnsi="Times New Roman"/>
          <w:color w:val="000000"/>
          <w:sz w:val="28"/>
        </w:rPr>
        <w:t>задачи;</w:t>
      </w:r>
    </w:p>
    <w:p w:rsidR="009D4085" w:rsidRPr="00235F93" w:rsidRDefault="003C72C1">
      <w:pPr>
        <w:numPr>
          <w:ilvl w:val="0"/>
          <w:numId w:val="6"/>
        </w:numPr>
        <w:spacing w:after="0" w:line="264" w:lineRule="auto"/>
        <w:jc w:val="both"/>
      </w:pPr>
      <w:r w:rsidRPr="00235F93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D4085" w:rsidRPr="00235F93" w:rsidRDefault="003C72C1">
      <w:pPr>
        <w:numPr>
          <w:ilvl w:val="0"/>
          <w:numId w:val="6"/>
        </w:numPr>
        <w:spacing w:after="0" w:line="264" w:lineRule="auto"/>
        <w:jc w:val="both"/>
      </w:pPr>
      <w:r w:rsidRPr="00235F93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</w:t>
      </w:r>
      <w:r w:rsidRPr="00235F93">
        <w:rPr>
          <w:rFonts w:ascii="Times New Roman" w:hAnsi="Times New Roman"/>
          <w:color w:val="000000"/>
          <w:sz w:val="28"/>
        </w:rPr>
        <w:t>, объяснять причины достижения или недостижения цели, находить ошибку, давать оценку приобретённому опыту.</w:t>
      </w:r>
    </w:p>
    <w:p w:rsidR="009D4085" w:rsidRPr="00235F93" w:rsidRDefault="009D4085">
      <w:pPr>
        <w:spacing w:after="0" w:line="264" w:lineRule="auto"/>
        <w:ind w:left="120"/>
        <w:jc w:val="both"/>
      </w:pPr>
    </w:p>
    <w:p w:rsidR="009D4085" w:rsidRPr="00235F93" w:rsidRDefault="003C72C1">
      <w:pPr>
        <w:spacing w:after="0" w:line="264" w:lineRule="auto"/>
        <w:ind w:left="120"/>
        <w:jc w:val="both"/>
      </w:pPr>
      <w:r w:rsidRPr="00235F9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D4085" w:rsidRPr="00235F93" w:rsidRDefault="009D4085">
      <w:pPr>
        <w:spacing w:after="0" w:line="264" w:lineRule="auto"/>
        <w:ind w:left="120"/>
        <w:jc w:val="both"/>
      </w:pPr>
    </w:p>
    <w:p w:rsidR="009D4085" w:rsidRPr="00235F93" w:rsidRDefault="003C72C1">
      <w:pPr>
        <w:spacing w:after="0" w:line="264" w:lineRule="auto"/>
        <w:ind w:firstLine="600"/>
        <w:jc w:val="both"/>
      </w:pPr>
      <w:bookmarkStart w:id="9" w:name="_Toc124426249"/>
      <w:bookmarkEnd w:id="9"/>
      <w:r w:rsidRPr="00235F9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35F93">
        <w:rPr>
          <w:rFonts w:ascii="Times New Roman" w:hAnsi="Times New Roman"/>
          <w:b/>
          <w:color w:val="000000"/>
          <w:sz w:val="28"/>
        </w:rPr>
        <w:t>в 7 классе</w:t>
      </w:r>
      <w:r w:rsidRPr="00235F9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35F9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35F93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color w:val="000000"/>
          <w:sz w:val="28"/>
        </w:rPr>
        <w:t>Читать информацию, представленную в таблицах</w:t>
      </w:r>
      <w:r w:rsidRPr="00235F93">
        <w:rPr>
          <w:rFonts w:ascii="Times New Roman" w:hAnsi="Times New Roman"/>
          <w:color w:val="000000"/>
          <w:sz w:val="28"/>
        </w:rPr>
        <w:t>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color w:val="000000"/>
          <w:sz w:val="28"/>
        </w:rPr>
        <w:t>Использовать для оп</w:t>
      </w:r>
      <w:r w:rsidRPr="00235F93">
        <w:rPr>
          <w:rFonts w:ascii="Times New Roman" w:hAnsi="Times New Roman"/>
          <w:color w:val="000000"/>
          <w:sz w:val="28"/>
        </w:rPr>
        <w:t>исания данных статистические характеристики: среднее арифметическое, медиана, наибольшее и наименьшее значения, размах.</w:t>
      </w: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color w:val="000000"/>
          <w:sz w:val="28"/>
        </w:rPr>
        <w:t xml:space="preserve">Иметь представление о случайной изменчивости на примерах цен, физических величин, антропометрических данных, иметь представление о </w:t>
      </w:r>
      <w:r w:rsidRPr="00235F93">
        <w:rPr>
          <w:rFonts w:ascii="Times New Roman" w:hAnsi="Times New Roman"/>
          <w:color w:val="000000"/>
          <w:sz w:val="28"/>
        </w:rPr>
        <w:t>статистической устойчивости.</w:t>
      </w: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35F93">
        <w:rPr>
          <w:rFonts w:ascii="Times New Roman" w:hAnsi="Times New Roman"/>
          <w:b/>
          <w:color w:val="000000"/>
          <w:sz w:val="28"/>
        </w:rPr>
        <w:t>в 8 классе</w:t>
      </w:r>
      <w:r w:rsidRPr="00235F9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35F9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35F93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color w:val="000000"/>
          <w:sz w:val="28"/>
        </w:rPr>
        <w:t>О</w:t>
      </w:r>
      <w:r w:rsidRPr="00235F93">
        <w:rPr>
          <w:rFonts w:ascii="Times New Roman" w:hAnsi="Times New Roman"/>
          <w:color w:val="000000"/>
          <w:sz w:val="28"/>
        </w:rPr>
        <w:t>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color w:val="000000"/>
          <w:sz w:val="28"/>
        </w:rPr>
        <w:t>Находить вероятн</w:t>
      </w:r>
      <w:r w:rsidRPr="00235F93">
        <w:rPr>
          <w:rFonts w:ascii="Times New Roman" w:hAnsi="Times New Roman"/>
          <w:color w:val="000000"/>
          <w:sz w:val="28"/>
        </w:rPr>
        <w:t>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9D4085" w:rsidRPr="00235F93" w:rsidRDefault="003C72C1">
      <w:pPr>
        <w:spacing w:after="0" w:line="264" w:lineRule="auto"/>
        <w:ind w:firstLine="600"/>
        <w:jc w:val="both"/>
      </w:pPr>
      <w:proofErr w:type="gramStart"/>
      <w:r w:rsidRPr="00235F93">
        <w:rPr>
          <w:rFonts w:ascii="Times New Roman" w:hAnsi="Times New Roman"/>
          <w:color w:val="000000"/>
          <w:sz w:val="28"/>
        </w:rPr>
        <w:t>Оперировать понятиям</w:t>
      </w:r>
      <w:r w:rsidRPr="00235F93">
        <w:rPr>
          <w:rFonts w:ascii="Times New Roman" w:hAnsi="Times New Roman"/>
          <w:color w:val="000000"/>
          <w:sz w:val="28"/>
        </w:rPr>
        <w:t>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</w:t>
      </w:r>
      <w:r w:rsidRPr="00235F93">
        <w:rPr>
          <w:rFonts w:ascii="Times New Roman" w:hAnsi="Times New Roman"/>
          <w:color w:val="000000"/>
          <w:sz w:val="28"/>
        </w:rPr>
        <w:t>влений, в том числе при решении задач из других учебных предметов и курсов.</w:t>
      </w: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35F93">
        <w:rPr>
          <w:rFonts w:ascii="Times New Roman" w:hAnsi="Times New Roman"/>
          <w:b/>
          <w:color w:val="000000"/>
          <w:sz w:val="28"/>
        </w:rPr>
        <w:t>в 9 классе</w:t>
      </w:r>
      <w:r w:rsidRPr="00235F9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35F9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35F93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</w:t>
      </w:r>
      <w:r w:rsidRPr="00235F93">
        <w:rPr>
          <w:rFonts w:ascii="Times New Roman" w:hAnsi="Times New Roman"/>
          <w:color w:val="000000"/>
          <w:sz w:val="28"/>
        </w:rPr>
        <w:t>мм, графиков, представлять данные в виде таблиц, диаграмм, графиков.</w:t>
      </w: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</w:t>
      </w:r>
      <w:r w:rsidRPr="00235F93">
        <w:rPr>
          <w:rFonts w:ascii="Times New Roman" w:hAnsi="Times New Roman"/>
          <w:color w:val="000000"/>
          <w:sz w:val="28"/>
        </w:rPr>
        <w:t>ле средние значения и меры рассеивания.</w:t>
      </w: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</w:t>
      </w:r>
      <w:r w:rsidRPr="00235F93">
        <w:rPr>
          <w:rFonts w:ascii="Times New Roman" w:hAnsi="Times New Roman"/>
          <w:color w:val="000000"/>
          <w:sz w:val="28"/>
        </w:rPr>
        <w:t>ементарными событиями, в сериях испытаний до первого успеха, в сериях испытаний Бернулли.</w:t>
      </w: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9D4085" w:rsidRPr="00235F93" w:rsidRDefault="003C72C1">
      <w:pPr>
        <w:spacing w:after="0" w:line="264" w:lineRule="auto"/>
        <w:ind w:firstLine="600"/>
        <w:jc w:val="both"/>
      </w:pPr>
      <w:r w:rsidRPr="00235F93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</w:t>
      </w:r>
      <w:r w:rsidRPr="00235F93">
        <w:rPr>
          <w:rFonts w:ascii="Times New Roman" w:hAnsi="Times New Roman"/>
          <w:color w:val="000000"/>
          <w:sz w:val="28"/>
        </w:rPr>
        <w:t>ивости и о роли закона больших чисел в природе и обществе.</w:t>
      </w:r>
    </w:p>
    <w:p w:rsidR="009D4085" w:rsidRPr="00235F93" w:rsidRDefault="009D4085">
      <w:pPr>
        <w:sectPr w:rsidR="009D4085" w:rsidRPr="00235F93">
          <w:pgSz w:w="11906" w:h="16383"/>
          <w:pgMar w:top="1134" w:right="850" w:bottom="1134" w:left="1701" w:header="720" w:footer="720" w:gutter="0"/>
          <w:cols w:space="720"/>
        </w:sectPr>
      </w:pPr>
    </w:p>
    <w:p w:rsidR="009D4085" w:rsidRDefault="003C72C1">
      <w:pPr>
        <w:spacing w:after="0"/>
        <w:ind w:left="120"/>
      </w:pPr>
      <w:bookmarkStart w:id="10" w:name="block-18346357"/>
      <w:bookmarkEnd w:id="8"/>
      <w:r w:rsidRPr="00235F9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4085" w:rsidRDefault="003C72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9D408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4085" w:rsidRDefault="009D408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4085" w:rsidRDefault="009D40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4085" w:rsidRDefault="009D4085">
            <w:pPr>
              <w:spacing w:after="0"/>
              <w:ind w:left="135"/>
            </w:pPr>
          </w:p>
        </w:tc>
      </w:tr>
      <w:tr w:rsidR="009D40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085" w:rsidRDefault="009D40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085" w:rsidRDefault="009D408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4085" w:rsidRDefault="009D408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4085" w:rsidRDefault="009D408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4085" w:rsidRDefault="009D40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085" w:rsidRDefault="009D4085"/>
        </w:tc>
      </w:tr>
      <w:tr w:rsidR="009D4085" w:rsidRPr="00235F9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D40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4085" w:rsidRDefault="009D4085"/>
        </w:tc>
      </w:tr>
    </w:tbl>
    <w:p w:rsidR="009D4085" w:rsidRDefault="009D4085">
      <w:pPr>
        <w:sectPr w:rsidR="009D40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4085" w:rsidRDefault="003C72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9D408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4085" w:rsidRDefault="009D408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4085" w:rsidRDefault="009D40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4085" w:rsidRDefault="009D4085">
            <w:pPr>
              <w:spacing w:after="0"/>
              <w:ind w:left="135"/>
            </w:pPr>
          </w:p>
        </w:tc>
      </w:tr>
      <w:tr w:rsidR="009D40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085" w:rsidRDefault="009D40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085" w:rsidRDefault="009D408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4085" w:rsidRDefault="009D408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4085" w:rsidRDefault="009D408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4085" w:rsidRDefault="009D40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085" w:rsidRDefault="009D4085"/>
        </w:tc>
      </w:tr>
      <w:tr w:rsidR="009D4085" w:rsidRPr="00235F9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D40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4085" w:rsidRDefault="009D4085"/>
        </w:tc>
      </w:tr>
    </w:tbl>
    <w:p w:rsidR="009D4085" w:rsidRDefault="009D4085">
      <w:pPr>
        <w:sectPr w:rsidR="009D40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4085" w:rsidRDefault="003C72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9D408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4085" w:rsidRDefault="009D408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4085" w:rsidRDefault="009D40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4085" w:rsidRDefault="009D4085">
            <w:pPr>
              <w:spacing w:after="0"/>
              <w:ind w:left="135"/>
            </w:pPr>
          </w:p>
        </w:tc>
      </w:tr>
      <w:tr w:rsidR="009D40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085" w:rsidRDefault="009D40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085" w:rsidRDefault="009D408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4085" w:rsidRDefault="009D408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4085" w:rsidRDefault="009D408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4085" w:rsidRDefault="009D40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085" w:rsidRDefault="009D4085"/>
        </w:tc>
      </w:tr>
      <w:tr w:rsidR="009D4085" w:rsidRPr="00235F9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9D40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4085" w:rsidRDefault="009D4085"/>
        </w:tc>
      </w:tr>
    </w:tbl>
    <w:p w:rsidR="009D4085" w:rsidRDefault="009D4085">
      <w:pPr>
        <w:sectPr w:rsidR="009D40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4085" w:rsidRDefault="003C72C1">
      <w:pPr>
        <w:spacing w:after="0"/>
        <w:ind w:left="120"/>
      </w:pPr>
      <w:bookmarkStart w:id="11" w:name="block-1834635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4085" w:rsidRDefault="003C72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21"/>
        <w:gridCol w:w="1208"/>
        <w:gridCol w:w="1841"/>
        <w:gridCol w:w="1910"/>
        <w:gridCol w:w="1423"/>
        <w:gridCol w:w="2861"/>
      </w:tblGrid>
      <w:tr w:rsidR="009D4085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4085" w:rsidRDefault="009D408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4085" w:rsidRDefault="009D40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4085" w:rsidRDefault="009D4085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4085" w:rsidRDefault="009D4085">
            <w:pPr>
              <w:spacing w:after="0"/>
              <w:ind w:left="135"/>
            </w:pPr>
          </w:p>
        </w:tc>
      </w:tr>
      <w:tr w:rsidR="009D40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085" w:rsidRDefault="009D40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085" w:rsidRDefault="009D4085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4085" w:rsidRDefault="009D4085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4085" w:rsidRDefault="009D4085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4085" w:rsidRDefault="009D40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085" w:rsidRDefault="009D40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085" w:rsidRDefault="009D4085"/>
        </w:tc>
      </w:tr>
      <w:tr w:rsidR="009D4085" w:rsidRPr="00235F9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>Таблицы. Упорядочивание данных и поиск информации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>Таблицы. Упорядочивание данных и поиск информации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>Подсчеты и вычисления в таблицах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диаграммы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0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Круговые гиаграммы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Возрастно-половые диараммы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>Повторение и промежуточный контроль. Контрольная работа № 1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0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Медиана числового </w:t>
            </w:r>
            <w:r w:rsidRPr="00235F93">
              <w:rPr>
                <w:rFonts w:ascii="Times New Roman" w:hAnsi="Times New Roman"/>
                <w:color w:val="000000"/>
                <w:sz w:val="24"/>
              </w:rPr>
              <w:t>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Обозначения в статистике. </w:t>
            </w:r>
            <w:r w:rsidRPr="00235F93">
              <w:rPr>
                <w:rFonts w:ascii="Times New Roman" w:hAnsi="Times New Roman"/>
                <w:color w:val="000000"/>
                <w:sz w:val="24"/>
              </w:rPr>
              <w:t>Свойства среднего арифметического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>Повторение и промежуточный контроль. Контрольная работа № 2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>Примеры случайной изменчивости. Точность и погрешность изменений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0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и случайные отклонения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</w:tr>
      <w:tr w:rsidR="009D40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>Частоты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>Связь между частотами и средним арифметическим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Группировка данных и гистограммы. Выборка. </w:t>
            </w:r>
            <w:r>
              <w:rPr>
                <w:rFonts w:ascii="Times New Roman" w:hAnsi="Times New Roman"/>
                <w:color w:val="000000"/>
                <w:sz w:val="24"/>
              </w:rPr>
              <w:t>Рост человека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>Статистическая устойчивость и оценка с помощью выборки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>Повторение и промежуточный контроль. Контрольная работа № 3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D40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Графы. Вершины и ребра графа.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вершина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>Путь в графе. Связный граф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>Задача о Кенигсбергских мостах, эйлеровы пути и эйлеровы графы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Утверждения и высказывания. Отрицание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утверждения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Обратные и </w:t>
            </w: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равносильные утверждения. Признаки и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Необходимые и достаточные условия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>Противоположные утверждения. Доказательство от противного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Примеры случайных опытов 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частоты событий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408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вероятностей. Как и зачем узнать вероятность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>Вероятностная защита информации от ошибок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9D40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085" w:rsidRDefault="009D4085"/>
        </w:tc>
      </w:tr>
    </w:tbl>
    <w:p w:rsidR="009D4085" w:rsidRDefault="009D4085">
      <w:pPr>
        <w:sectPr w:rsidR="009D40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4085" w:rsidRDefault="003C72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9D408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4085" w:rsidRDefault="009D408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4085" w:rsidRDefault="009D40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4085" w:rsidRDefault="009D408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4085" w:rsidRDefault="009D4085">
            <w:pPr>
              <w:spacing w:after="0"/>
              <w:ind w:left="135"/>
            </w:pPr>
          </w:p>
        </w:tc>
      </w:tr>
      <w:tr w:rsidR="009D40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085" w:rsidRDefault="009D40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085" w:rsidRDefault="009D408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4085" w:rsidRDefault="009D408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4085" w:rsidRDefault="009D408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4085" w:rsidRDefault="009D40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085" w:rsidRDefault="009D40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085" w:rsidRDefault="009D4085"/>
        </w:tc>
      </w:tr>
      <w:tr w:rsidR="009D4085" w:rsidRPr="00235F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Случайная изменчивость. </w:t>
            </w:r>
            <w:proofErr w:type="gramStart"/>
            <w:r w:rsidRPr="00235F93"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gramEnd"/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Случайные события. </w:t>
            </w:r>
            <w:r w:rsidRPr="00235F93">
              <w:rPr>
                <w:rFonts w:ascii="Times New Roman" w:hAnsi="Times New Roman"/>
                <w:color w:val="000000"/>
                <w:sz w:val="24"/>
              </w:rPr>
              <w:t>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0578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Операции над множествами: объединение, пересечение, </w:t>
            </w:r>
            <w:r w:rsidRPr="00235F93"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0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Опыты с </w:t>
            </w: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 w:rsidRPr="00235F93">
              <w:rPr>
                <w:rFonts w:ascii="Times New Roman" w:hAnsi="Times New Roman"/>
                <w:color w:val="000000"/>
                <w:sz w:val="24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4128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</w:tr>
      <w:tr w:rsidR="009D408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</w:tr>
      <w:tr w:rsidR="009D40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085" w:rsidRDefault="009D4085"/>
        </w:tc>
      </w:tr>
    </w:tbl>
    <w:p w:rsidR="009D4085" w:rsidRDefault="009D4085">
      <w:pPr>
        <w:sectPr w:rsidR="009D40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4085" w:rsidRDefault="003C72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9D408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4085" w:rsidRDefault="009D408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4085" w:rsidRDefault="009D40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4085" w:rsidRDefault="009D408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4085" w:rsidRDefault="009D4085">
            <w:pPr>
              <w:spacing w:after="0"/>
              <w:ind w:left="135"/>
            </w:pPr>
          </w:p>
        </w:tc>
      </w:tr>
      <w:tr w:rsidR="009D40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085" w:rsidRDefault="009D40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085" w:rsidRDefault="009D408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4085" w:rsidRDefault="009D408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4085" w:rsidRDefault="009D408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4085" w:rsidRDefault="009D40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085" w:rsidRDefault="009D40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085" w:rsidRDefault="009D4085"/>
        </w:tc>
      </w:tr>
      <w:tr w:rsidR="009D4085" w:rsidRPr="00235F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D4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</w:tr>
      <w:tr w:rsidR="009D4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5014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"Вычисление вероятностей с </w:t>
            </w:r>
            <w:r w:rsidRPr="00235F93">
              <w:rPr>
                <w:rFonts w:ascii="Times New Roman" w:hAnsi="Times New Roman"/>
                <w:color w:val="000000"/>
                <w:sz w:val="24"/>
              </w:rPr>
              <w:t>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5208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</w:t>
            </w:r>
            <w:r w:rsidRPr="00235F93">
              <w:rPr>
                <w:rFonts w:ascii="Times New Roman" w:hAnsi="Times New Roman"/>
                <w:color w:val="000000"/>
                <w:sz w:val="24"/>
              </w:rPr>
              <w:t>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5884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 w:rsidRPr="00235F93"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Испытание. Успех и </w:t>
            </w:r>
            <w:r w:rsidRPr="00235F93">
              <w:rPr>
                <w:rFonts w:ascii="Times New Roman" w:hAnsi="Times New Roman"/>
                <w:color w:val="000000"/>
                <w:sz w:val="24"/>
              </w:rPr>
              <w:t>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6162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6356</w:t>
              </w:r>
            </w:hyperlink>
          </w:p>
        </w:tc>
      </w:tr>
      <w:tr w:rsidR="009D4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6680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 w:rsidRPr="00235F93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>Примеры математического</w:t>
            </w: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7652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7116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 w:rsidRPr="00235F93">
              <w:rPr>
                <w:rFonts w:ascii="Times New Roman" w:hAnsi="Times New Roman"/>
                <w:color w:val="000000"/>
                <w:sz w:val="24"/>
              </w:rPr>
              <w:t>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 w:rsidRPr="00235F93">
              <w:rPr>
                <w:rFonts w:ascii="Times New Roman" w:hAnsi="Times New Roman"/>
                <w:color w:val="000000"/>
                <w:sz w:val="24"/>
              </w:rPr>
              <w:t>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</w:t>
            </w:r>
            <w:r w:rsidRPr="00235F93"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Случайные величины и </w:t>
            </w:r>
            <w:r w:rsidRPr="00235F93"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4085" w:rsidRPr="00235F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5F93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9D40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4085" w:rsidRDefault="009D4085">
            <w:pPr>
              <w:spacing w:after="0"/>
              <w:ind w:left="135"/>
            </w:pPr>
          </w:p>
        </w:tc>
      </w:tr>
      <w:tr w:rsidR="009D40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085" w:rsidRPr="00235F93" w:rsidRDefault="003C72C1">
            <w:pPr>
              <w:spacing w:after="0"/>
              <w:ind w:left="135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 w:rsidRPr="00235F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4085" w:rsidRDefault="003C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4085" w:rsidRDefault="009D4085"/>
        </w:tc>
      </w:tr>
    </w:tbl>
    <w:p w:rsidR="009D4085" w:rsidRDefault="009D4085">
      <w:pPr>
        <w:sectPr w:rsidR="009D408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_GoBack"/>
      <w:bookmarkEnd w:id="12"/>
    </w:p>
    <w:p w:rsidR="009D4085" w:rsidRDefault="003C72C1">
      <w:pPr>
        <w:spacing w:after="0"/>
        <w:ind w:left="120"/>
      </w:pPr>
      <w:bookmarkStart w:id="13" w:name="block-1834635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D4085" w:rsidRDefault="003C72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4085" w:rsidRPr="00235F93" w:rsidRDefault="003C72C1">
      <w:pPr>
        <w:spacing w:after="0" w:line="480" w:lineRule="auto"/>
        <w:ind w:left="120"/>
      </w:pPr>
      <w:bookmarkStart w:id="14" w:name="08f63327-de1a-4627-a256-8545dcca3d8e"/>
      <w:r w:rsidRPr="00235F93">
        <w:rPr>
          <w:rFonts w:ascii="Times New Roman" w:hAnsi="Times New Roman"/>
          <w:color w:val="000000"/>
          <w:sz w:val="28"/>
        </w:rPr>
        <w:t xml:space="preserve">• Математика. Вероятность и статистика: 7-9-е </w:t>
      </w:r>
      <w:r w:rsidRPr="00235F93">
        <w:rPr>
          <w:rFonts w:ascii="Times New Roman" w:hAnsi="Times New Roman"/>
          <w:color w:val="000000"/>
          <w:sz w:val="28"/>
        </w:rPr>
        <w:t>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4"/>
    </w:p>
    <w:p w:rsidR="009D4085" w:rsidRPr="00235F93" w:rsidRDefault="009D4085">
      <w:pPr>
        <w:spacing w:after="0" w:line="480" w:lineRule="auto"/>
        <w:ind w:left="120"/>
      </w:pPr>
    </w:p>
    <w:p w:rsidR="009D4085" w:rsidRPr="00235F93" w:rsidRDefault="009D4085">
      <w:pPr>
        <w:spacing w:after="0"/>
        <w:ind w:left="120"/>
      </w:pPr>
    </w:p>
    <w:p w:rsidR="009D4085" w:rsidRPr="00235F93" w:rsidRDefault="003C72C1">
      <w:pPr>
        <w:spacing w:after="0" w:line="480" w:lineRule="auto"/>
        <w:ind w:left="120"/>
      </w:pPr>
      <w:r w:rsidRPr="00235F93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D4085" w:rsidRPr="00235F93" w:rsidRDefault="009D4085">
      <w:pPr>
        <w:spacing w:after="0" w:line="480" w:lineRule="auto"/>
        <w:ind w:left="120"/>
      </w:pPr>
    </w:p>
    <w:p w:rsidR="009D4085" w:rsidRPr="00235F93" w:rsidRDefault="009D4085">
      <w:pPr>
        <w:spacing w:after="0"/>
        <w:ind w:left="120"/>
      </w:pPr>
    </w:p>
    <w:p w:rsidR="009D4085" w:rsidRPr="00235F93" w:rsidRDefault="003C72C1">
      <w:pPr>
        <w:spacing w:after="0" w:line="480" w:lineRule="auto"/>
        <w:ind w:left="120"/>
      </w:pPr>
      <w:r w:rsidRPr="00235F9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D4085" w:rsidRPr="00235F93" w:rsidRDefault="009D4085">
      <w:pPr>
        <w:spacing w:after="0" w:line="480" w:lineRule="auto"/>
        <w:ind w:left="120"/>
      </w:pPr>
    </w:p>
    <w:p w:rsidR="009D4085" w:rsidRPr="00235F93" w:rsidRDefault="009D4085">
      <w:pPr>
        <w:sectPr w:rsidR="009D4085" w:rsidRPr="00235F93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3C72C1" w:rsidRPr="00235F93" w:rsidRDefault="003C72C1"/>
    <w:sectPr w:rsidR="003C72C1" w:rsidRPr="00235F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1470"/>
    <w:multiLevelType w:val="multilevel"/>
    <w:tmpl w:val="71A422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1E00FC"/>
    <w:multiLevelType w:val="multilevel"/>
    <w:tmpl w:val="C6EA91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3E535C"/>
    <w:multiLevelType w:val="multilevel"/>
    <w:tmpl w:val="4F501C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9B24B0"/>
    <w:multiLevelType w:val="multilevel"/>
    <w:tmpl w:val="72C8DD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9558F2"/>
    <w:multiLevelType w:val="multilevel"/>
    <w:tmpl w:val="257A33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FE222D"/>
    <w:multiLevelType w:val="multilevel"/>
    <w:tmpl w:val="A91AC5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85"/>
    <w:rsid w:val="00235F93"/>
    <w:rsid w:val="003C72C1"/>
    <w:rsid w:val="009D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390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846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e07a" TargetMode="External"/><Relationship Id="rId38" Type="http://schemas.openxmlformats.org/officeDocument/2006/relationships/hyperlink" Target="https://m.edsoo.ru/863ee4bc" TargetMode="External"/><Relationship Id="rId46" Type="http://schemas.openxmlformats.org/officeDocument/2006/relationships/hyperlink" Target="https://m.edsoo.ru/863ef3b2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dc6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a24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72e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5564</Words>
  <Characters>31719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Игрок</dc:creator>
  <cp:lastModifiedBy>Игрок</cp:lastModifiedBy>
  <cp:revision>2</cp:revision>
  <dcterms:created xsi:type="dcterms:W3CDTF">2023-10-11T16:46:00Z</dcterms:created>
  <dcterms:modified xsi:type="dcterms:W3CDTF">2023-10-11T16:46:00Z</dcterms:modified>
</cp:coreProperties>
</file>